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Дело № </w:t>
      </w:r>
      <w:r>
        <w:rPr>
          <w:rFonts w:ascii="Times New Roman" w:eastAsia="Times New Roman" w:hAnsi="Times New Roman" w:cs="Times New Roman"/>
          <w:sz w:val="26"/>
          <w:szCs w:val="26"/>
        </w:rPr>
        <w:t>05-</w:t>
      </w:r>
      <w:r>
        <w:rPr>
          <w:rFonts w:ascii="Times New Roman" w:eastAsia="Times New Roman" w:hAnsi="Times New Roman" w:cs="Times New Roman"/>
          <w:sz w:val="26"/>
          <w:szCs w:val="26"/>
        </w:rPr>
        <w:t>453</w:t>
      </w:r>
      <w:r>
        <w:rPr>
          <w:rFonts w:ascii="Times New Roman" w:eastAsia="Times New Roman" w:hAnsi="Times New Roman" w:cs="Times New Roman"/>
          <w:sz w:val="26"/>
          <w:szCs w:val="26"/>
        </w:rPr>
        <w:t>/2803</w:t>
      </w:r>
      <w:r>
        <w:rPr>
          <w:rFonts w:ascii="Times New Roman" w:eastAsia="Times New Roman" w:hAnsi="Times New Roman" w:cs="Times New Roman"/>
          <w:sz w:val="26"/>
          <w:szCs w:val="26"/>
        </w:rPr>
        <w:t>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ПОСТАНОВЛЕНИЕ 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6"/>
          <w:szCs w:val="26"/>
        </w:rPr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801"/>
        <w:gridCol w:w="4775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68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г. Ханты-Мансийск</w:t>
            </w:r>
          </w:p>
        </w:tc>
        <w:tc>
          <w:tcPr>
            <w:tcW w:w="5069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13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 xml:space="preserve"> февраля 2024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 xml:space="preserve"> года</w:t>
            </w:r>
          </w:p>
        </w:tc>
      </w:tr>
    </w:tbl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15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час. 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</w:t>
      </w:r>
    </w:p>
    <w:p>
      <w:pPr>
        <w:spacing w:before="0" w:after="0"/>
        <w:ind w:firstLine="720"/>
        <w:jc w:val="both"/>
        <w:rPr>
          <w:sz w:val="26"/>
          <w:szCs w:val="26"/>
        </w:rPr>
      </w:pP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Разяповой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Гульнары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Марсельевны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, </w:t>
      </w:r>
      <w:r>
        <w:rPr>
          <w:rStyle w:val="cat-UserDefinedgrp-25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UserDefinedgrp-26rplc-1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 работающей, ранее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привлекавшейся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ответственности,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УСТАНОВИЛ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25.01.2024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00:01 час. </w:t>
      </w:r>
      <w:r>
        <w:rPr>
          <w:rFonts w:ascii="Times New Roman" w:eastAsia="Times New Roman" w:hAnsi="Times New Roman" w:cs="Times New Roman"/>
          <w:sz w:val="26"/>
          <w:szCs w:val="26"/>
        </w:rPr>
        <w:t>Разяпова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Г.М.</w:t>
      </w:r>
      <w:r>
        <w:rPr>
          <w:rFonts w:ascii="Times New Roman" w:eastAsia="Times New Roman" w:hAnsi="Times New Roman" w:cs="Times New Roman"/>
          <w:sz w:val="26"/>
          <w:szCs w:val="26"/>
        </w:rPr>
        <w:t>, проживающ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адресу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sz w:val="26"/>
          <w:szCs w:val="26"/>
        </w:rPr>
        <w:t>г.Ханты-Мансийск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ул.</w:t>
      </w:r>
      <w:r>
        <w:rPr>
          <w:rStyle w:val="cat-UserDefinedgrp-26rplc-1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 уплатил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руб., назначенный постановлением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делу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sz w:val="26"/>
          <w:szCs w:val="26"/>
        </w:rPr>
        <w:t>86368746/6685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24.10.2023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за совершение правонарушен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ия, предусмотренного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ч.1 </w:t>
      </w:r>
      <w:r>
        <w:rPr>
          <w:rFonts w:ascii="Times New Roman" w:eastAsia="Times New Roman" w:hAnsi="Times New Roman" w:cs="Times New Roman"/>
          <w:sz w:val="26"/>
          <w:szCs w:val="26"/>
        </w:rPr>
        <w:t>ст.</w:t>
      </w:r>
      <w:r>
        <w:rPr>
          <w:rFonts w:ascii="Times New Roman" w:eastAsia="Times New Roman" w:hAnsi="Times New Roman" w:cs="Times New Roman"/>
          <w:sz w:val="26"/>
          <w:szCs w:val="26"/>
        </w:rPr>
        <w:t>20.2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Разяпова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Г.М.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помощью защитника не воспользовал</w:t>
      </w:r>
      <w:r>
        <w:rPr>
          <w:rFonts w:ascii="Times New Roman" w:eastAsia="Times New Roman" w:hAnsi="Times New Roman" w:cs="Times New Roman"/>
          <w:sz w:val="26"/>
          <w:szCs w:val="26"/>
        </w:rPr>
        <w:t>ась</w:t>
      </w:r>
      <w:r>
        <w:rPr>
          <w:rFonts w:ascii="Times New Roman" w:eastAsia="Times New Roman" w:hAnsi="Times New Roman" w:cs="Times New Roman"/>
          <w:sz w:val="26"/>
          <w:szCs w:val="26"/>
        </w:rPr>
        <w:t>, суду пояснил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, что штраф по постановлению не оплатил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, по прич</w:t>
      </w:r>
      <w:r>
        <w:rPr>
          <w:rFonts w:ascii="Times New Roman" w:eastAsia="Times New Roman" w:hAnsi="Times New Roman" w:cs="Times New Roman"/>
          <w:sz w:val="26"/>
          <w:szCs w:val="26"/>
        </w:rPr>
        <w:t>ине отсутствия денежных средств.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Инвалидности 1 и 2 группы не имеет.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Выслушав </w:t>
      </w:r>
      <w:r>
        <w:rPr>
          <w:rFonts w:ascii="Times New Roman" w:eastAsia="Times New Roman" w:hAnsi="Times New Roman" w:cs="Times New Roman"/>
          <w:sz w:val="26"/>
          <w:szCs w:val="26"/>
        </w:rPr>
        <w:t>Разяпову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Г.М.</w:t>
      </w:r>
      <w:r>
        <w:rPr>
          <w:rFonts w:ascii="Times New Roman" w:eastAsia="Times New Roman" w:hAnsi="Times New Roman" w:cs="Times New Roman"/>
          <w:sz w:val="26"/>
          <w:szCs w:val="26"/>
        </w:rPr>
        <w:t>, изучив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  <w:sz w:val="26"/>
          <w:szCs w:val="26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24.10.2023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должностным лицом МО МВД России «Ханты-Мансийский»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Разяповой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Г.М.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делу об административном правонарушении за совершение им правонарушения, предусмотренного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ч.1 </w:t>
      </w:r>
      <w:r>
        <w:rPr>
          <w:rFonts w:ascii="Times New Roman" w:eastAsia="Times New Roman" w:hAnsi="Times New Roman" w:cs="Times New Roman"/>
          <w:sz w:val="26"/>
          <w:szCs w:val="26"/>
        </w:rPr>
        <w:t>ст.20.2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 с назначением наказания в виде штрафа 5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0 руб.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  <w:sz w:val="26"/>
          <w:szCs w:val="26"/>
        </w:rPr>
        <w:t>31.5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по делу об административном правонарушении от </w:t>
      </w:r>
      <w:r>
        <w:rPr>
          <w:rFonts w:ascii="Times New Roman" w:eastAsia="Times New Roman" w:hAnsi="Times New Roman" w:cs="Times New Roman"/>
          <w:sz w:val="26"/>
          <w:szCs w:val="26"/>
        </w:rPr>
        <w:t>24.10.2023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25.11.2023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следовательно, последним днем для уплаты штрафа являлся </w:t>
      </w:r>
      <w:r>
        <w:rPr>
          <w:rFonts w:ascii="Times New Roman" w:eastAsia="Times New Roman" w:hAnsi="Times New Roman" w:cs="Times New Roman"/>
          <w:sz w:val="26"/>
          <w:szCs w:val="26"/>
        </w:rPr>
        <w:t>24.01.2024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Вместе с тем, штраф по постановлению от </w:t>
      </w:r>
      <w:r>
        <w:rPr>
          <w:rFonts w:ascii="Times New Roman" w:eastAsia="Times New Roman" w:hAnsi="Times New Roman" w:cs="Times New Roman"/>
          <w:sz w:val="26"/>
          <w:szCs w:val="26"/>
        </w:rPr>
        <w:t>24.10.2023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Разяповой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Г.М.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установленный законом срок не уплачен, сведений о предоставлении отсрочки либо </w:t>
      </w:r>
      <w:r>
        <w:rPr>
          <w:rFonts w:ascii="Times New Roman" w:eastAsia="Times New Roman" w:hAnsi="Times New Roman" w:cs="Times New Roman"/>
          <w:sz w:val="26"/>
          <w:szCs w:val="26"/>
        </w:rPr>
        <w:t>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Виновность </w:t>
      </w:r>
      <w:r>
        <w:rPr>
          <w:rFonts w:ascii="Times New Roman" w:eastAsia="Times New Roman" w:hAnsi="Times New Roman" w:cs="Times New Roman"/>
          <w:sz w:val="26"/>
          <w:szCs w:val="26"/>
        </w:rPr>
        <w:t>Разяповой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Г.М.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 материалами дела: протоколом об административном правонарушении серии 86 №</w:t>
      </w:r>
      <w:r>
        <w:rPr>
          <w:rFonts w:ascii="Times New Roman" w:eastAsia="Times New Roman" w:hAnsi="Times New Roman" w:cs="Times New Roman"/>
          <w:sz w:val="26"/>
          <w:szCs w:val="26"/>
        </w:rPr>
        <w:t>263244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05.02.2024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sz w:val="26"/>
          <w:szCs w:val="26"/>
        </w:rPr>
        <w:t>86368746/6685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24.10.2023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рапортом ОР ППСП МОМВД России «Ханты-Мансийский» </w:t>
      </w:r>
      <w:r>
        <w:rPr>
          <w:rFonts w:ascii="Times New Roman" w:eastAsia="Times New Roman" w:hAnsi="Times New Roman" w:cs="Times New Roman"/>
          <w:sz w:val="26"/>
          <w:szCs w:val="26"/>
        </w:rPr>
        <w:t>Воловикова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05.02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объяснениями </w:t>
      </w:r>
      <w:r>
        <w:rPr>
          <w:rFonts w:ascii="Times New Roman" w:eastAsia="Times New Roman" w:hAnsi="Times New Roman" w:cs="Times New Roman"/>
          <w:sz w:val="26"/>
          <w:szCs w:val="26"/>
        </w:rPr>
        <w:t>Разяповой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Г.М.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05.02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  <w:sz w:val="26"/>
          <w:szCs w:val="26"/>
        </w:rPr>
        <w:t>Разяповой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Г.М.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Бездействие </w:t>
      </w:r>
      <w:r>
        <w:rPr>
          <w:rFonts w:ascii="Times New Roman" w:eastAsia="Times New Roman" w:hAnsi="Times New Roman" w:cs="Times New Roman"/>
          <w:sz w:val="26"/>
          <w:szCs w:val="26"/>
        </w:rPr>
        <w:t>Разяповой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Г.М.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Разяповой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Г.М. совершено правонарушение в сфере общественной безопасности и общественного порядка, ранее </w:t>
      </w:r>
      <w:r>
        <w:rPr>
          <w:rFonts w:ascii="Times New Roman" w:eastAsia="Times New Roman" w:hAnsi="Times New Roman" w:cs="Times New Roman"/>
          <w:sz w:val="26"/>
          <w:szCs w:val="26"/>
        </w:rPr>
        <w:t>Разяпова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Г.М. неоднократно привлекалась к административной ответственности по главе 20 КоАП РФ, </w:t>
      </w:r>
      <w:r>
        <w:rPr>
          <w:rFonts w:ascii="Times New Roman" w:eastAsia="Times New Roman" w:hAnsi="Times New Roman" w:cs="Times New Roman"/>
          <w:sz w:val="26"/>
          <w:szCs w:val="26"/>
        </w:rPr>
        <w:t>Разяпова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Г.М. не работает, в связи с чем имеются задолженности по оплате штрафа.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Смягчающим административную ответственность обстоятельством является признание вины, </w:t>
      </w:r>
      <w:r>
        <w:rPr>
          <w:rFonts w:ascii="Times New Roman" w:eastAsia="Times New Roman" w:hAnsi="Times New Roman" w:cs="Times New Roman"/>
          <w:sz w:val="26"/>
          <w:szCs w:val="26"/>
        </w:rPr>
        <w:t>отягчающим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административную ответственность обстоятельством </w:t>
      </w:r>
      <w:r>
        <w:rPr>
          <w:rFonts w:ascii="Times New Roman" w:eastAsia="Times New Roman" w:hAnsi="Times New Roman" w:cs="Times New Roman"/>
          <w:sz w:val="26"/>
          <w:szCs w:val="26"/>
        </w:rPr>
        <w:t>является повторное совершение однородного административного правонарушения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целях предупреждения совершения новых правонарушений как самим правонарушителем, так и другими лицами,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суд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назначает </w:t>
      </w:r>
      <w:r>
        <w:rPr>
          <w:rFonts w:ascii="Times New Roman" w:eastAsia="Times New Roman" w:hAnsi="Times New Roman" w:cs="Times New Roman"/>
          <w:sz w:val="26"/>
          <w:szCs w:val="26"/>
        </w:rPr>
        <w:t>Разяповой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Г.М.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наказание в виде административного ареста.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Разяпову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Гульнару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Марсельевну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виновн</w:t>
      </w:r>
      <w:r>
        <w:rPr>
          <w:rFonts w:ascii="Times New Roman" w:eastAsia="Times New Roman" w:hAnsi="Times New Roman" w:cs="Times New Roman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ч.1 ст.20.25 Кодекса Российской Федерации об административных правонарушениях, и назначить </w:t>
      </w:r>
      <w:r>
        <w:rPr>
          <w:rFonts w:ascii="Times New Roman" w:eastAsia="Times New Roman" w:hAnsi="Times New Roman" w:cs="Times New Roman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наказание в виде административного ареста на срок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одни</w:t>
      </w:r>
      <w:r>
        <w:rPr>
          <w:rFonts w:ascii="Times New Roman" w:eastAsia="Times New Roman" w:hAnsi="Times New Roman" w:cs="Times New Roman"/>
          <w:sz w:val="26"/>
          <w:szCs w:val="26"/>
        </w:rPr>
        <w:t>) сут</w:t>
      </w:r>
      <w:r>
        <w:rPr>
          <w:rFonts w:ascii="Times New Roman" w:eastAsia="Times New Roman" w:hAnsi="Times New Roman" w:cs="Times New Roman"/>
          <w:sz w:val="26"/>
          <w:szCs w:val="26"/>
        </w:rPr>
        <w:t>ки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Срок наказания исчислять с </w:t>
      </w:r>
      <w:r>
        <w:rPr>
          <w:rFonts w:ascii="Times New Roman" w:eastAsia="Times New Roman" w:hAnsi="Times New Roman" w:cs="Times New Roman"/>
          <w:sz w:val="26"/>
          <w:szCs w:val="26"/>
        </w:rPr>
        <w:t>15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</w:t>
      </w:r>
      <w:r>
        <w:rPr>
          <w:rFonts w:ascii="Times New Roman" w:eastAsia="Times New Roman" w:hAnsi="Times New Roman" w:cs="Times New Roman"/>
          <w:sz w:val="26"/>
          <w:szCs w:val="26"/>
        </w:rPr>
        <w:t>ас.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13</w:t>
      </w:r>
      <w:r>
        <w:rPr>
          <w:rFonts w:ascii="Times New Roman" w:eastAsia="Times New Roman" w:hAnsi="Times New Roman" w:cs="Times New Roman"/>
          <w:sz w:val="26"/>
          <w:szCs w:val="26"/>
        </w:rPr>
        <w:t>.02.2024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Наказание обратить к немедленному исполнению в МО МВД России «Ханты-Мансийский».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Настоящее постановление может быть обжаловано и опротестовано в Ханты-Мансийский районный суд </w:t>
      </w:r>
      <w:r>
        <w:rPr>
          <w:rFonts w:ascii="Times New Roman" w:eastAsia="Times New Roman" w:hAnsi="Times New Roman" w:cs="Times New Roman"/>
          <w:sz w:val="26"/>
          <w:szCs w:val="26"/>
        </w:rPr>
        <w:t>через мирового судью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течение 10 суток со дня получения копии постановления.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Ю.Б.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Миненко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</w:t>
      </w:r>
    </w:p>
    <w:p>
      <w:pPr>
        <w:spacing w:before="0" w:after="200" w:line="276" w:lineRule="auto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Ю.Б.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Миненко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5rplc-9">
    <w:name w:val="cat-UserDefined grp-25 rplc-9"/>
    <w:basedOn w:val="DefaultParagraphFont"/>
  </w:style>
  <w:style w:type="character" w:customStyle="1" w:styleId="cat-UserDefinedgrp-26rplc-13">
    <w:name w:val="cat-UserDefined grp-26 rplc-13"/>
    <w:basedOn w:val="DefaultParagraphFont"/>
  </w:style>
  <w:style w:type="character" w:customStyle="1" w:styleId="cat-UserDefinedgrp-26rplc-18">
    <w:name w:val="cat-UserDefined grp-26 rplc-1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